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E73FC" w14:textId="77777777" w:rsidR="00180F6A" w:rsidRDefault="00180F6A" w:rsidP="00180F6A">
      <w:pPr>
        <w:pStyle w:val="NoSpacing"/>
      </w:pPr>
      <w:r>
        <w:t>SOAH DOCKET NO. 473-20-1674.WS</w:t>
      </w:r>
    </w:p>
    <w:p w14:paraId="46E45420" w14:textId="77777777" w:rsidR="00180F6A" w:rsidRDefault="00180F6A" w:rsidP="00180F6A">
      <w:r>
        <w:t>3PUC DOCKET NO. 48819</w:t>
      </w:r>
    </w:p>
    <w:p w14:paraId="407C37B3" w14:textId="77777777" w:rsidR="00180F6A" w:rsidRDefault="00180F6A" w:rsidP="00180F6A"/>
    <w:p w14:paraId="1529B26B" w14:textId="77777777" w:rsidR="00180F6A" w:rsidRDefault="00180F6A" w:rsidP="00180F6A"/>
    <w:p w14:paraId="7BAE7BEC" w14:textId="77777777" w:rsidR="00180F6A" w:rsidRDefault="00180F6A" w:rsidP="00180F6A"/>
    <w:p w14:paraId="6FD510C1" w14:textId="1C60F2B4" w:rsidR="00180F6A" w:rsidRDefault="00180F6A" w:rsidP="00180F6A">
      <w:r>
        <w:t>Frank Marx, III</w:t>
      </w:r>
      <w:r>
        <w:t xml:space="preserve"> RESPONSE TO SOAH ORDER NO. 4</w:t>
      </w:r>
    </w:p>
    <w:p w14:paraId="5BF0BE6A" w14:textId="77777777" w:rsidR="00180F6A" w:rsidRDefault="00180F6A" w:rsidP="00180F6A"/>
    <w:p w14:paraId="3DC5BD8D" w14:textId="77777777" w:rsidR="00180F6A" w:rsidRDefault="00180F6A" w:rsidP="00180F6A">
      <w:r>
        <w:t>COMES NOW the intervening party “Frank Marx” file this Response to SOAH Order No. 4.  In support thereof, shows the following:</w:t>
      </w:r>
    </w:p>
    <w:p w14:paraId="6605AA47" w14:textId="77777777" w:rsidR="00180F6A" w:rsidRDefault="00180F6A" w:rsidP="00180F6A"/>
    <w:p w14:paraId="026260C1" w14:textId="77777777" w:rsidR="00180F6A" w:rsidRDefault="00180F6A" w:rsidP="00180F6A">
      <w:r>
        <w:t>I.</w:t>
      </w:r>
      <w:r>
        <w:tab/>
        <w:t>BACKGROUND</w:t>
      </w:r>
    </w:p>
    <w:p w14:paraId="1326825D" w14:textId="77777777" w:rsidR="00180F6A" w:rsidRDefault="00180F6A" w:rsidP="00180F6A">
      <w:r>
        <w:t xml:space="preserve">  </w:t>
      </w:r>
    </w:p>
    <w:p w14:paraId="4763F0BF" w14:textId="4E4BAE78" w:rsidR="00180F6A" w:rsidRDefault="00180F6A" w:rsidP="00180F6A">
      <w:r>
        <w:t xml:space="preserve">   1.  Northtown Acre’s applied for a</w:t>
      </w:r>
      <w:r>
        <w:t>n</w:t>
      </w:r>
      <w:bookmarkStart w:id="0" w:name="_GoBack"/>
      <w:bookmarkEnd w:id="0"/>
      <w:r>
        <w:t xml:space="preserve"> emergency rate increase that would have yielded the company approximately $115,000 in revenue.</w:t>
      </w:r>
    </w:p>
    <w:p w14:paraId="60179A63" w14:textId="77777777" w:rsidR="00180F6A" w:rsidRDefault="00180F6A" w:rsidP="00180F6A">
      <w:r>
        <w:t xml:space="preserve">   2. An interim rate was set that would yield appx. $160,000.  </w:t>
      </w:r>
    </w:p>
    <w:p w14:paraId="048AC15A" w14:textId="77777777" w:rsidR="00180F6A" w:rsidRDefault="00180F6A" w:rsidP="00180F6A">
      <w:r>
        <w:t xml:space="preserve">   3.  An order was issued for the parties to fix problems with the rates and create $130,000.  This was SOAH order No. 4.</w:t>
      </w:r>
    </w:p>
    <w:p w14:paraId="5A28570F" w14:textId="77777777" w:rsidR="00180F6A" w:rsidRDefault="00180F6A" w:rsidP="00180F6A"/>
    <w:p w14:paraId="58A0D196" w14:textId="77777777" w:rsidR="00180F6A" w:rsidRDefault="00180F6A" w:rsidP="00180F6A"/>
    <w:p w14:paraId="2C9539FD" w14:textId="77777777" w:rsidR="00180F6A" w:rsidRDefault="00180F6A" w:rsidP="00180F6A">
      <w:r>
        <w:t>II.</w:t>
      </w:r>
      <w:r>
        <w:tab/>
        <w:t>RESPONSE TO SOAH ORDER NO.4</w:t>
      </w:r>
    </w:p>
    <w:p w14:paraId="73DE7839" w14:textId="77777777" w:rsidR="00180F6A" w:rsidRDefault="00180F6A" w:rsidP="00180F6A"/>
    <w:p w14:paraId="38B71054" w14:textId="77777777" w:rsidR="00180F6A" w:rsidRDefault="00180F6A" w:rsidP="00180F6A">
      <w:r>
        <w:t>1.</w:t>
      </w:r>
      <w:r>
        <w:tab/>
        <w:t xml:space="preserve">Staff &amp; NTAW submitted their response 3/31/2020 with a new proposed Interim Rate that creates the $130,000 of revenue.      </w:t>
      </w:r>
    </w:p>
    <w:p w14:paraId="61FA3676" w14:textId="77777777" w:rsidR="00180F6A" w:rsidRDefault="00180F6A" w:rsidP="00180F6A">
      <w:r>
        <w:t>2.</w:t>
      </w:r>
      <w:r>
        <w:tab/>
        <w:t xml:space="preserve"> I do not have a problem with the computation of the revenue.  I do have a problem with the amount of the revenue being generated for Northtown Acres Water Supply.  The $115,000 of revenue should be enough to run the company as that is what they asked for.  Had it not been enough, then they should have asked for more.</w:t>
      </w:r>
    </w:p>
    <w:p w14:paraId="570845CD" w14:textId="77777777" w:rsidR="00180F6A" w:rsidRDefault="00180F6A" w:rsidP="00180F6A">
      <w:r>
        <w:t>3.</w:t>
      </w:r>
      <w:r>
        <w:tab/>
        <w:t>I believe that we need to set the interim rate at an amount that was requested initially by the water company.  My proposal would be to reduce the surcharge from 1.96 to .96.  This would reduce revenue by appx. 15K and set total revenue at 115K.</w:t>
      </w:r>
    </w:p>
    <w:p w14:paraId="736AA9C1" w14:textId="77777777" w:rsidR="00180F6A" w:rsidRDefault="00180F6A" w:rsidP="00180F6A"/>
    <w:p w14:paraId="5DFF3A9C" w14:textId="77777777" w:rsidR="00180F6A" w:rsidRDefault="00180F6A" w:rsidP="00180F6A"/>
    <w:p w14:paraId="23786949" w14:textId="77777777" w:rsidR="00180F6A" w:rsidRDefault="00180F6A" w:rsidP="00180F6A">
      <w:r>
        <w:lastRenderedPageBreak/>
        <w:t>Dated:  April 3, 2020</w:t>
      </w:r>
    </w:p>
    <w:p w14:paraId="5D6BDD99" w14:textId="77777777" w:rsidR="00180F6A" w:rsidRDefault="00180F6A" w:rsidP="00180F6A">
      <w:r>
        <w:t>Respectfully submitted,</w:t>
      </w:r>
    </w:p>
    <w:p w14:paraId="0E212CBF" w14:textId="77777777" w:rsidR="00180F6A" w:rsidRDefault="00180F6A" w:rsidP="00180F6A">
      <w:r>
        <w:t>______________________________</w:t>
      </w:r>
    </w:p>
    <w:p w14:paraId="29BE6006" w14:textId="77777777" w:rsidR="00180F6A" w:rsidRDefault="00180F6A" w:rsidP="00180F6A">
      <w:r>
        <w:t>Frank Marx, III</w:t>
      </w:r>
    </w:p>
    <w:p w14:paraId="07768858" w14:textId="77777777" w:rsidR="00180F6A" w:rsidRDefault="00180F6A" w:rsidP="00180F6A">
      <w:r>
        <w:t>PO Box 575</w:t>
      </w:r>
    </w:p>
    <w:p w14:paraId="69595A5A" w14:textId="77777777" w:rsidR="00180F6A" w:rsidRDefault="00180F6A" w:rsidP="00180F6A">
      <w:proofErr w:type="spellStart"/>
      <w:proofErr w:type="gramStart"/>
      <w:r>
        <w:t>Corsicana,Texas</w:t>
      </w:r>
      <w:proofErr w:type="spellEnd"/>
      <w:proofErr w:type="gramEnd"/>
      <w:r>
        <w:t xml:space="preserve"> 75151</w:t>
      </w:r>
    </w:p>
    <w:p w14:paraId="23EC2C5A" w14:textId="77777777" w:rsidR="00180F6A" w:rsidRDefault="00180F6A" w:rsidP="00180F6A">
      <w:r>
        <w:t>903-654-2127</w:t>
      </w:r>
    </w:p>
    <w:p w14:paraId="366E43A0" w14:textId="77777777" w:rsidR="00180F6A" w:rsidRDefault="00180F6A" w:rsidP="00180F6A"/>
    <w:p w14:paraId="3F251D2D" w14:textId="77777777" w:rsidR="00180F6A" w:rsidRDefault="00180F6A" w:rsidP="00180F6A"/>
    <w:p w14:paraId="0DDD2F34" w14:textId="77777777" w:rsidR="00180F6A" w:rsidRDefault="00180F6A" w:rsidP="00180F6A"/>
    <w:p w14:paraId="796887EC" w14:textId="77777777" w:rsidR="00180F6A" w:rsidRDefault="00180F6A" w:rsidP="00180F6A"/>
    <w:p w14:paraId="3A33651E" w14:textId="77777777" w:rsidR="00180F6A" w:rsidRDefault="00180F6A" w:rsidP="00180F6A"/>
    <w:p w14:paraId="60BAF774" w14:textId="77777777" w:rsidR="00180F6A" w:rsidRDefault="00180F6A" w:rsidP="00180F6A">
      <w:r>
        <w:tab/>
        <w:t xml:space="preserve">I certify that a copy of this document will be served via Email on all parties of record on </w:t>
      </w:r>
    </w:p>
    <w:p w14:paraId="7FB408E2" w14:textId="77777777" w:rsidR="00180F6A" w:rsidRDefault="00180F6A" w:rsidP="00180F6A">
      <w:r>
        <w:t>April 2, 2020</w:t>
      </w:r>
    </w:p>
    <w:p w14:paraId="38C5CDF3" w14:textId="77777777" w:rsidR="00180F6A" w:rsidRDefault="00180F6A" w:rsidP="00180F6A"/>
    <w:p w14:paraId="177AA2E5" w14:textId="77777777" w:rsidR="00180F6A" w:rsidRDefault="00180F6A" w:rsidP="00180F6A">
      <w:r>
        <w:t>________________________________</w:t>
      </w:r>
    </w:p>
    <w:p w14:paraId="56C7E6D5" w14:textId="77777777" w:rsidR="00A47628" w:rsidRDefault="00180F6A" w:rsidP="00180F6A">
      <w:r>
        <w:t>Frank Marx, III</w:t>
      </w:r>
    </w:p>
    <w:sectPr w:rsidR="00A476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F6A"/>
    <w:rsid w:val="00180F6A"/>
    <w:rsid w:val="00A47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FC54D"/>
  <w15:chartTrackingRefBased/>
  <w15:docId w15:val="{094C1617-C263-4901-845A-DB0B97C77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0F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Marx</dc:creator>
  <cp:keywords/>
  <dc:description/>
  <cp:lastModifiedBy>Frank Marx</cp:lastModifiedBy>
  <cp:revision>1</cp:revision>
  <dcterms:created xsi:type="dcterms:W3CDTF">2020-04-03T14:29:00Z</dcterms:created>
  <dcterms:modified xsi:type="dcterms:W3CDTF">2020-04-03T14:34:00Z</dcterms:modified>
</cp:coreProperties>
</file>